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90" w:afterAutospacing="0"/>
        <w:ind w:left="0" w:right="0"/>
        <w:jc w:val="both"/>
        <w:rPr>
          <w:rFonts w:hint="default" w:ascii="Times New Roman" w:hAnsi="Times New Roman" w:cs="Times New Roman"/>
          <w:b/>
          <w:caps w:val="0"/>
          <w:color w:val="000000"/>
          <w:sz w:val="21"/>
          <w:szCs w:val="21"/>
        </w:rPr>
      </w:pPr>
      <w:r>
        <w:rPr>
          <w:rFonts w:hint="default" w:ascii="Times New Roman" w:hAnsi="Times New Roman" w:cs="Times New Roman"/>
          <w:b/>
          <w:i w:val="0"/>
          <w:caps w:val="0"/>
          <w:color w:val="000000"/>
          <w:spacing w:val="0"/>
          <w:sz w:val="21"/>
          <w:szCs w:val="21"/>
          <w:bdr w:val="none" w:color="auto" w:sz="0" w:space="0"/>
        </w:rPr>
        <w:t>Статья 71.1. Особенности приема на целевое обучение по образовательным программам</w:t>
      </w:r>
      <w:r>
        <w:rPr>
          <w:rFonts w:hint="default" w:ascii="Times New Roman" w:hAnsi="Times New Roman" w:cs="Times New Roman"/>
          <w:b/>
          <w:i w:val="0"/>
          <w:caps w:val="0"/>
          <w:color w:val="000000"/>
          <w:spacing w:val="0"/>
          <w:sz w:val="21"/>
          <w:szCs w:val="21"/>
          <w:bdr w:val="none" w:color="auto" w:sz="0" w:space="0"/>
        </w:rPr>
        <w:br w:type="textWrapping"/>
      </w:r>
      <w:r>
        <w:rPr>
          <w:rFonts w:hint="default" w:ascii="Times New Roman" w:hAnsi="Times New Roman" w:cs="Times New Roman"/>
          <w:b/>
          <w:i w:val="0"/>
          <w:caps w:val="0"/>
          <w:color w:val="000000"/>
          <w:spacing w:val="0"/>
          <w:sz w:val="21"/>
          <w:szCs w:val="21"/>
          <w:bdr w:val="none" w:color="auto" w:sz="0" w:space="0"/>
        </w:rPr>
        <w:t xml:space="preserve"> в</w:t>
      </w:r>
      <w:r>
        <w:rPr>
          <w:rFonts w:hint="default" w:ascii="Times New Roman" w:hAnsi="Times New Roman" w:cs="Times New Roman"/>
          <w:b/>
          <w:i w:val="0"/>
          <w:caps w:val="0"/>
          <w:color w:val="000000"/>
          <w:spacing w:val="0"/>
          <w:sz w:val="21"/>
          <w:szCs w:val="21"/>
          <w:bdr w:val="none" w:color="auto" w:sz="0" w:space="0"/>
        </w:rPr>
        <w:t>ы</w:t>
      </w:r>
      <w:r>
        <w:rPr>
          <w:rFonts w:hint="default" w:ascii="Times New Roman" w:hAnsi="Times New Roman" w:cs="Times New Roman"/>
          <w:b/>
          <w:i w:val="0"/>
          <w:caps w:val="0"/>
          <w:color w:val="000000"/>
          <w:spacing w:val="0"/>
          <w:sz w:val="21"/>
          <w:szCs w:val="21"/>
          <w:bdr w:val="none" w:color="auto" w:sz="0" w:space="0"/>
        </w:rPr>
        <w:t>сшего образования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36" w:lineRule="atLeast"/>
        <w:ind w:left="0" w:right="0" w:firstLine="0"/>
        <w:jc w:val="both"/>
        <w:rPr>
          <w:rFonts w:hint="default" w:ascii="Times New Roman" w:hAnsi="Times New Roman" w:cs="Times New Roman"/>
          <w:i w:val="0"/>
          <w:caps w:val="0"/>
          <w:color w:val="000000"/>
          <w:spacing w:val="0"/>
          <w:sz w:val="21"/>
          <w:szCs w:val="21"/>
        </w:rPr>
      </w:pPr>
      <w:bookmarkStart w:id="0" w:name="ч1"/>
      <w:bookmarkEnd w:id="0"/>
      <w:r>
        <w:rPr>
          <w:rFonts w:hint="default" w:ascii="Times New Roman" w:hAnsi="Times New Roman" w:cs="Times New Roman"/>
          <w:b/>
          <w:i w:val="0"/>
          <w:caps w:val="0"/>
          <w:color w:val="0645AD"/>
          <w:spacing w:val="0"/>
          <w:sz w:val="27"/>
          <w:szCs w:val="27"/>
          <w:u w:val="none"/>
          <w:bdr w:val="none" w:color="auto" w:sz="0" w:space="0"/>
          <w:vertAlign w:val="baseline"/>
        </w:rPr>
        <w:fldChar w:fldCharType="begin"/>
      </w:r>
      <w:r>
        <w:rPr>
          <w:rFonts w:hint="default" w:ascii="Times New Roman" w:hAnsi="Times New Roman" w:cs="Times New Roman"/>
          <w:b/>
          <w:i w:val="0"/>
          <w:caps w:val="0"/>
          <w:color w:val="0645AD"/>
          <w:spacing w:val="0"/>
          <w:sz w:val="27"/>
          <w:szCs w:val="27"/>
          <w:u w:val="none"/>
          <w:bdr w:val="none" w:color="auto" w:sz="0" w:space="0"/>
          <w:vertAlign w:val="baseline"/>
        </w:rPr>
        <w:instrText xml:space="preserve"> HYPERLINK "https://dogovor-urist.ru/%D0%B7%D0%B0%D0%BA%D0%BE%D0%BD%D1%8B/%D0%B7%D0%B0%D0%BA%D0%BE%D0%BD_%D0%BE%D0%B1_%D0%BE%D0%B1%D1%80%D0%B0%D0%B7%D0%BE%D0%B2%D0%B0%D0%BD%D0%B8%D0%B8/%D1%81%D1%82_71_1/" \l "%D1%871" \o "Часть 1" </w:instrText>
      </w:r>
      <w:r>
        <w:rPr>
          <w:rFonts w:hint="default" w:ascii="Times New Roman" w:hAnsi="Times New Roman" w:cs="Times New Roman"/>
          <w:b/>
          <w:i w:val="0"/>
          <w:caps w:val="0"/>
          <w:color w:val="0645AD"/>
          <w:spacing w:val="0"/>
          <w:sz w:val="27"/>
          <w:szCs w:val="27"/>
          <w:u w:val="none"/>
          <w:bdr w:val="none" w:color="auto" w:sz="0" w:space="0"/>
          <w:vertAlign w:val="baseline"/>
        </w:rPr>
        <w:fldChar w:fldCharType="separate"/>
      </w:r>
      <w:r>
        <w:rPr>
          <w:rStyle w:val="6"/>
          <w:rFonts w:hint="default" w:ascii="Times New Roman" w:hAnsi="Times New Roman" w:cs="Times New Roman"/>
          <w:b/>
          <w:i w:val="0"/>
          <w:caps w:val="0"/>
          <w:color w:val="0645AD"/>
          <w:spacing w:val="0"/>
          <w:sz w:val="27"/>
          <w:szCs w:val="27"/>
          <w:u w:val="none"/>
          <w:bdr w:val="none" w:color="auto" w:sz="0" w:space="0"/>
          <w:vertAlign w:val="baseline"/>
        </w:rPr>
        <w:t>1</w:t>
      </w:r>
      <w:r>
        <w:rPr>
          <w:rFonts w:hint="default" w:ascii="Times New Roman" w:hAnsi="Times New Roman" w:cs="Times New Roman"/>
          <w:b/>
          <w:i w:val="0"/>
          <w:caps w:val="0"/>
          <w:color w:val="0645AD"/>
          <w:spacing w:val="0"/>
          <w:sz w:val="27"/>
          <w:szCs w:val="27"/>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Право на прием на целевое обучение по образовательным программам высшего образования за счёт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r>
        <w:rPr>
          <w:rFonts w:hint="default" w:ascii="Times New Roman" w:hAnsi="Times New Roman" w:cs="Times New Roman"/>
          <w:i w:val="0"/>
          <w:caps w:val="0"/>
          <w:color w:val="0645AD"/>
          <w:spacing w:val="0"/>
          <w:sz w:val="21"/>
          <w:szCs w:val="21"/>
          <w:u w:val="none"/>
          <w:bdr w:val="none" w:color="auto" w:sz="0" w:space="0"/>
          <w:vertAlign w:val="baseline"/>
        </w:rPr>
        <w:fldChar w:fldCharType="begin"/>
      </w:r>
      <w:r>
        <w:rPr>
          <w:rFonts w:hint="default" w:ascii="Times New Roman" w:hAnsi="Times New Roman" w:cs="Times New Roman"/>
          <w:i w:val="0"/>
          <w:caps w:val="0"/>
          <w:color w:val="0645AD"/>
          <w:spacing w:val="0"/>
          <w:sz w:val="21"/>
          <w:szCs w:val="21"/>
          <w:u w:val="none"/>
          <w:bdr w:val="none" w:color="auto" w:sz="0" w:space="0"/>
          <w:vertAlign w:val="baseline"/>
        </w:rPr>
        <w:instrText xml:space="preserve"> HYPERLINK "https://dogovor-urist.ru/%D0%B7%D0%B0%D0%BA%D0%BE%D0%BD%D1%8B/%D0%B7%D0%B0%D0%BA%D0%BE%D0%BD_%D0%BE%D0%B1_%D0%BE%D0%B1%D1%80%D0%B0%D0%B7%D0%BE%D0%B2%D0%B0%D0%BD%D0%B8%D0%B8/%D1%81%D1%82_56/" \t "/home/eremenko-aa/Документы\\x/_blank" </w:instrText>
      </w:r>
      <w:r>
        <w:rPr>
          <w:rFonts w:hint="default" w:ascii="Times New Roman" w:hAnsi="Times New Roman" w:cs="Times New Roman"/>
          <w:i w:val="0"/>
          <w:caps w:val="0"/>
          <w:color w:val="0645AD"/>
          <w:spacing w:val="0"/>
          <w:sz w:val="21"/>
          <w:szCs w:val="21"/>
          <w:u w:val="none"/>
          <w:bdr w:val="none" w:color="auto" w:sz="0" w:space="0"/>
          <w:vertAlign w:val="baseline"/>
        </w:rPr>
        <w:fldChar w:fldCharType="separate"/>
      </w:r>
      <w:r>
        <w:rPr>
          <w:rStyle w:val="6"/>
          <w:rFonts w:hint="default" w:ascii="Times New Roman" w:hAnsi="Times New Roman" w:cs="Times New Roman"/>
          <w:i w:val="0"/>
          <w:caps w:val="0"/>
          <w:color w:val="0645AD"/>
          <w:spacing w:val="0"/>
          <w:sz w:val="21"/>
          <w:szCs w:val="21"/>
          <w:u w:val="none"/>
          <w:bdr w:val="none" w:color="auto" w:sz="0" w:space="0"/>
          <w:vertAlign w:val="baseline"/>
        </w:rPr>
        <w:t>статьёй 56</w:t>
      </w:r>
      <w:r>
        <w:rPr>
          <w:rFonts w:hint="default" w:ascii="Times New Roman" w:hAnsi="Times New Roman" w:cs="Times New Roman"/>
          <w:i w:val="0"/>
          <w:caps w:val="0"/>
          <w:color w:val="0645AD"/>
          <w:spacing w:val="0"/>
          <w:sz w:val="21"/>
          <w:szCs w:val="21"/>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настоящего Федерального закона заключили договор о целевом обучении с:</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1) федеральными государственными органами, органами государственной власти субъе</w:t>
      </w:r>
      <w:bookmarkStart w:id="6" w:name="_GoBack"/>
      <w:bookmarkEnd w:id="6"/>
      <w:r>
        <w:rPr>
          <w:rFonts w:hint="default" w:ascii="Times New Roman" w:hAnsi="Times New Roman" w:cs="Times New Roman"/>
          <w:i w:val="0"/>
          <w:caps w:val="0"/>
          <w:color w:val="000000"/>
          <w:spacing w:val="0"/>
          <w:sz w:val="21"/>
          <w:szCs w:val="21"/>
          <w:bdr w:val="none" w:color="auto" w:sz="0" w:space="0"/>
        </w:rPr>
        <w:t>ктов Российской Федерации, органами местного самоуправления;</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2) государственными и муниципальными учреждениями, унитарными предприятиями;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3) государственными корпорациями;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4) государственными компаниями;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7) акционерными обществами, акции которых находятся в собственности или в доверительном управлении государственной корпорации;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8) дочерними хозяйственными обществами организаций, указанных в пунктах 4, 6 и 7 настоящей части;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36" w:lineRule="atLeast"/>
        <w:ind w:left="0" w:right="0" w:firstLine="0"/>
        <w:jc w:val="both"/>
        <w:rPr>
          <w:rFonts w:hint="default" w:ascii="Times New Roman" w:hAnsi="Times New Roman" w:cs="Times New Roman"/>
          <w:i w:val="0"/>
          <w:caps w:val="0"/>
          <w:color w:val="000000"/>
          <w:spacing w:val="0"/>
          <w:sz w:val="21"/>
          <w:szCs w:val="21"/>
        </w:rPr>
      </w:pPr>
      <w:bookmarkStart w:id="1" w:name="ч2"/>
      <w:bookmarkEnd w:id="1"/>
      <w:r>
        <w:rPr>
          <w:rFonts w:hint="default" w:ascii="Times New Roman" w:hAnsi="Times New Roman" w:cs="Times New Roman"/>
          <w:b/>
          <w:i w:val="0"/>
          <w:caps w:val="0"/>
          <w:color w:val="0645AD"/>
          <w:spacing w:val="0"/>
          <w:sz w:val="27"/>
          <w:szCs w:val="27"/>
          <w:u w:val="none"/>
          <w:bdr w:val="none" w:color="auto" w:sz="0" w:space="0"/>
          <w:vertAlign w:val="baseline"/>
        </w:rPr>
        <w:fldChar w:fldCharType="begin"/>
      </w:r>
      <w:r>
        <w:rPr>
          <w:rFonts w:hint="default" w:ascii="Times New Roman" w:hAnsi="Times New Roman" w:cs="Times New Roman"/>
          <w:b/>
          <w:i w:val="0"/>
          <w:caps w:val="0"/>
          <w:color w:val="0645AD"/>
          <w:spacing w:val="0"/>
          <w:sz w:val="27"/>
          <w:szCs w:val="27"/>
          <w:u w:val="none"/>
          <w:bdr w:val="none" w:color="auto" w:sz="0" w:space="0"/>
          <w:vertAlign w:val="baseline"/>
        </w:rPr>
        <w:instrText xml:space="preserve"> HYPERLINK "https://dogovor-urist.ru/%D0%B7%D0%B0%D0%BA%D0%BE%D0%BD%D1%8B/%D0%B7%D0%B0%D0%BA%D0%BE%D0%BD_%D0%BE%D0%B1_%D0%BE%D0%B1%D1%80%D0%B0%D0%B7%D0%BE%D0%B2%D0%B0%D0%BD%D0%B8%D0%B8/%D1%81%D1%82_71_1/" \l "%D1%872" \o "Часть 2" </w:instrText>
      </w:r>
      <w:r>
        <w:rPr>
          <w:rFonts w:hint="default" w:ascii="Times New Roman" w:hAnsi="Times New Roman" w:cs="Times New Roman"/>
          <w:b/>
          <w:i w:val="0"/>
          <w:caps w:val="0"/>
          <w:color w:val="0645AD"/>
          <w:spacing w:val="0"/>
          <w:sz w:val="27"/>
          <w:szCs w:val="27"/>
          <w:u w:val="none"/>
          <w:bdr w:val="none" w:color="auto" w:sz="0" w:space="0"/>
          <w:vertAlign w:val="baseline"/>
        </w:rPr>
        <w:fldChar w:fldCharType="separate"/>
      </w:r>
      <w:r>
        <w:rPr>
          <w:rStyle w:val="6"/>
          <w:rFonts w:hint="default" w:ascii="Times New Roman" w:hAnsi="Times New Roman" w:cs="Times New Roman"/>
          <w:b/>
          <w:i w:val="0"/>
          <w:caps w:val="0"/>
          <w:color w:val="0645AD"/>
          <w:spacing w:val="0"/>
          <w:sz w:val="27"/>
          <w:szCs w:val="27"/>
          <w:u w:val="none"/>
          <w:bdr w:val="none" w:color="auto" w:sz="0" w:space="0"/>
          <w:vertAlign w:val="baseline"/>
        </w:rPr>
        <w:t>2</w:t>
      </w:r>
      <w:r>
        <w:rPr>
          <w:rFonts w:hint="default" w:ascii="Times New Roman" w:hAnsi="Times New Roman" w:cs="Times New Roman"/>
          <w:b/>
          <w:i w:val="0"/>
          <w:caps w:val="0"/>
          <w:color w:val="0645AD"/>
          <w:spacing w:val="0"/>
          <w:sz w:val="27"/>
          <w:szCs w:val="27"/>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Квота приема на целевое обучение по специальностям, направлениям подготовки высшего образования устанавливается с учётом потребностей экономики в квалифицированных кадрах и отраслевых особенностей.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36" w:lineRule="atLeast"/>
        <w:ind w:left="0" w:right="0" w:firstLine="0"/>
        <w:jc w:val="both"/>
        <w:rPr>
          <w:rFonts w:hint="default" w:ascii="Times New Roman" w:hAnsi="Times New Roman" w:cs="Times New Roman"/>
          <w:i w:val="0"/>
          <w:caps w:val="0"/>
          <w:color w:val="000000"/>
          <w:spacing w:val="0"/>
          <w:sz w:val="21"/>
          <w:szCs w:val="21"/>
        </w:rPr>
      </w:pPr>
      <w:bookmarkStart w:id="2" w:name="ч3"/>
      <w:bookmarkEnd w:id="2"/>
      <w:r>
        <w:rPr>
          <w:rFonts w:hint="default" w:ascii="Times New Roman" w:hAnsi="Times New Roman" w:cs="Times New Roman"/>
          <w:b/>
          <w:i w:val="0"/>
          <w:caps w:val="0"/>
          <w:color w:val="0645AD"/>
          <w:spacing w:val="0"/>
          <w:sz w:val="27"/>
          <w:szCs w:val="27"/>
          <w:u w:val="none"/>
          <w:bdr w:val="none" w:color="auto" w:sz="0" w:space="0"/>
          <w:vertAlign w:val="baseline"/>
        </w:rPr>
        <w:fldChar w:fldCharType="begin"/>
      </w:r>
      <w:r>
        <w:rPr>
          <w:rFonts w:hint="default" w:ascii="Times New Roman" w:hAnsi="Times New Roman" w:cs="Times New Roman"/>
          <w:b/>
          <w:i w:val="0"/>
          <w:caps w:val="0"/>
          <w:color w:val="0645AD"/>
          <w:spacing w:val="0"/>
          <w:sz w:val="27"/>
          <w:szCs w:val="27"/>
          <w:u w:val="none"/>
          <w:bdr w:val="none" w:color="auto" w:sz="0" w:space="0"/>
          <w:vertAlign w:val="baseline"/>
        </w:rPr>
        <w:instrText xml:space="preserve"> HYPERLINK "https://dogovor-urist.ru/%D0%B7%D0%B0%D0%BA%D0%BE%D0%BD%D1%8B/%D0%B7%D0%B0%D0%BA%D0%BE%D0%BD_%D0%BE%D0%B1_%D0%BE%D0%B1%D1%80%D0%B0%D0%B7%D0%BE%D0%B2%D0%B0%D0%BD%D0%B8%D0%B8/%D1%81%D1%82_71_1/" \l "%D1%873" \o "Часть 3" </w:instrText>
      </w:r>
      <w:r>
        <w:rPr>
          <w:rFonts w:hint="default" w:ascii="Times New Roman" w:hAnsi="Times New Roman" w:cs="Times New Roman"/>
          <w:b/>
          <w:i w:val="0"/>
          <w:caps w:val="0"/>
          <w:color w:val="0645AD"/>
          <w:spacing w:val="0"/>
          <w:sz w:val="27"/>
          <w:szCs w:val="27"/>
          <w:u w:val="none"/>
          <w:bdr w:val="none" w:color="auto" w:sz="0" w:space="0"/>
          <w:vertAlign w:val="baseline"/>
        </w:rPr>
        <w:fldChar w:fldCharType="separate"/>
      </w:r>
      <w:r>
        <w:rPr>
          <w:rStyle w:val="6"/>
          <w:rFonts w:hint="default" w:ascii="Times New Roman" w:hAnsi="Times New Roman" w:cs="Times New Roman"/>
          <w:b/>
          <w:i w:val="0"/>
          <w:caps w:val="0"/>
          <w:color w:val="0645AD"/>
          <w:spacing w:val="0"/>
          <w:sz w:val="27"/>
          <w:szCs w:val="27"/>
          <w:u w:val="none"/>
          <w:bdr w:val="none" w:color="auto" w:sz="0" w:space="0"/>
          <w:vertAlign w:val="baseline"/>
        </w:rPr>
        <w:t>3</w:t>
      </w:r>
      <w:r>
        <w:rPr>
          <w:rFonts w:hint="default" w:ascii="Times New Roman" w:hAnsi="Times New Roman" w:cs="Times New Roman"/>
          <w:b/>
          <w:i w:val="0"/>
          <w:caps w:val="0"/>
          <w:color w:val="0645AD"/>
          <w:spacing w:val="0"/>
          <w:sz w:val="27"/>
          <w:szCs w:val="27"/>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Установление квоты приема на целевое обучение, утверждение порядка и сроков её установления осуществляются:</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1) Правительством Российской Федерации - за счёт бюджетных ассигнований федерального бюджета;</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210" w:leftChars="0" w:right="0" w:rightChars="0"/>
        <w:jc w:val="both"/>
        <w:rPr>
          <w:rFonts w:hint="default" w:ascii="Times New Roman" w:hAnsi="Times New Roman" w:cs="Times New Roman"/>
          <w:sz w:val="21"/>
          <w:szCs w:val="21"/>
        </w:rPr>
      </w:pPr>
      <w:r>
        <w:rPr>
          <w:rFonts w:hint="default" w:ascii="Times New Roman" w:hAnsi="Times New Roman" w:cs="Times New Roman"/>
          <w:i w:val="0"/>
          <w:caps w:val="0"/>
          <w:color w:val="000000"/>
          <w:spacing w:val="0"/>
          <w:sz w:val="21"/>
          <w:szCs w:val="21"/>
          <w:bdr w:val="none" w:color="auto" w:sz="0" w:space="0"/>
        </w:rPr>
        <w:t>2) органами государственной власти субъектов Российской Федерации и органами местного самоуправления - за счёт соответственно бюджетных ассигнований бюджетов субъектов Российской Федерации, местных бюджетов.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36" w:lineRule="atLeast"/>
        <w:ind w:left="0" w:right="0" w:firstLine="0"/>
        <w:jc w:val="both"/>
        <w:rPr>
          <w:rFonts w:hint="default" w:ascii="Times New Roman" w:hAnsi="Times New Roman" w:cs="Times New Roman"/>
          <w:i w:val="0"/>
          <w:caps w:val="0"/>
          <w:color w:val="000000"/>
          <w:spacing w:val="0"/>
          <w:sz w:val="21"/>
          <w:szCs w:val="21"/>
        </w:rPr>
      </w:pPr>
      <w:bookmarkStart w:id="3" w:name="ч4"/>
      <w:bookmarkEnd w:id="3"/>
      <w:r>
        <w:rPr>
          <w:rFonts w:hint="default" w:ascii="Times New Roman" w:hAnsi="Times New Roman" w:cs="Times New Roman"/>
          <w:b/>
          <w:i w:val="0"/>
          <w:caps w:val="0"/>
          <w:color w:val="0645AD"/>
          <w:spacing w:val="0"/>
          <w:sz w:val="27"/>
          <w:szCs w:val="27"/>
          <w:u w:val="none"/>
          <w:bdr w:val="none" w:color="auto" w:sz="0" w:space="0"/>
          <w:vertAlign w:val="baseline"/>
        </w:rPr>
        <w:fldChar w:fldCharType="begin"/>
      </w:r>
      <w:r>
        <w:rPr>
          <w:rFonts w:hint="default" w:ascii="Times New Roman" w:hAnsi="Times New Roman" w:cs="Times New Roman"/>
          <w:b/>
          <w:i w:val="0"/>
          <w:caps w:val="0"/>
          <w:color w:val="0645AD"/>
          <w:spacing w:val="0"/>
          <w:sz w:val="27"/>
          <w:szCs w:val="27"/>
          <w:u w:val="none"/>
          <w:bdr w:val="none" w:color="auto" w:sz="0" w:space="0"/>
          <w:vertAlign w:val="baseline"/>
        </w:rPr>
        <w:instrText xml:space="preserve"> HYPERLINK "https://dogovor-urist.ru/%D0%B7%D0%B0%D0%BA%D0%BE%D0%BD%D1%8B/%D0%B7%D0%B0%D0%BA%D0%BE%D0%BD_%D0%BE%D0%B1_%D0%BE%D0%B1%D1%80%D0%B0%D0%B7%D0%BE%D0%B2%D0%B0%D0%BD%D0%B8%D0%B8/%D1%81%D1%82_71_1/" \l "%D1%874" \o "Часть 4" </w:instrText>
      </w:r>
      <w:r>
        <w:rPr>
          <w:rFonts w:hint="default" w:ascii="Times New Roman" w:hAnsi="Times New Roman" w:cs="Times New Roman"/>
          <w:b/>
          <w:i w:val="0"/>
          <w:caps w:val="0"/>
          <w:color w:val="0645AD"/>
          <w:spacing w:val="0"/>
          <w:sz w:val="27"/>
          <w:szCs w:val="27"/>
          <w:u w:val="none"/>
          <w:bdr w:val="none" w:color="auto" w:sz="0" w:space="0"/>
          <w:vertAlign w:val="baseline"/>
        </w:rPr>
        <w:fldChar w:fldCharType="separate"/>
      </w:r>
      <w:r>
        <w:rPr>
          <w:rStyle w:val="6"/>
          <w:rFonts w:hint="default" w:ascii="Times New Roman" w:hAnsi="Times New Roman" w:cs="Times New Roman"/>
          <w:b/>
          <w:i w:val="0"/>
          <w:caps w:val="0"/>
          <w:color w:val="0645AD"/>
          <w:spacing w:val="0"/>
          <w:sz w:val="27"/>
          <w:szCs w:val="27"/>
          <w:u w:val="none"/>
          <w:bdr w:val="none" w:color="auto" w:sz="0" w:space="0"/>
          <w:vertAlign w:val="baseline"/>
        </w:rPr>
        <w:t>4</w:t>
      </w:r>
      <w:r>
        <w:rPr>
          <w:rFonts w:hint="default" w:ascii="Times New Roman" w:hAnsi="Times New Roman" w:cs="Times New Roman"/>
          <w:b/>
          <w:i w:val="0"/>
          <w:caps w:val="0"/>
          <w:color w:val="0645AD"/>
          <w:spacing w:val="0"/>
          <w:sz w:val="27"/>
          <w:szCs w:val="27"/>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36" w:lineRule="atLeast"/>
        <w:ind w:left="0" w:right="0" w:firstLine="0"/>
        <w:jc w:val="both"/>
        <w:rPr>
          <w:rFonts w:hint="default" w:ascii="Times New Roman" w:hAnsi="Times New Roman" w:cs="Times New Roman"/>
          <w:i w:val="0"/>
          <w:caps w:val="0"/>
          <w:color w:val="000000"/>
          <w:spacing w:val="0"/>
          <w:sz w:val="21"/>
          <w:szCs w:val="21"/>
        </w:rPr>
      </w:pPr>
      <w:bookmarkStart w:id="4" w:name="ч5"/>
      <w:bookmarkEnd w:id="4"/>
      <w:r>
        <w:rPr>
          <w:rFonts w:hint="default" w:ascii="Times New Roman" w:hAnsi="Times New Roman" w:cs="Times New Roman"/>
          <w:b/>
          <w:i w:val="0"/>
          <w:caps w:val="0"/>
          <w:color w:val="0645AD"/>
          <w:spacing w:val="0"/>
          <w:sz w:val="27"/>
          <w:szCs w:val="27"/>
          <w:u w:val="none"/>
          <w:bdr w:val="none" w:color="auto" w:sz="0" w:space="0"/>
          <w:vertAlign w:val="baseline"/>
        </w:rPr>
        <w:fldChar w:fldCharType="begin"/>
      </w:r>
      <w:r>
        <w:rPr>
          <w:rFonts w:hint="default" w:ascii="Times New Roman" w:hAnsi="Times New Roman" w:cs="Times New Roman"/>
          <w:b/>
          <w:i w:val="0"/>
          <w:caps w:val="0"/>
          <w:color w:val="0645AD"/>
          <w:spacing w:val="0"/>
          <w:sz w:val="27"/>
          <w:szCs w:val="27"/>
          <w:u w:val="none"/>
          <w:bdr w:val="none" w:color="auto" w:sz="0" w:space="0"/>
          <w:vertAlign w:val="baseline"/>
        </w:rPr>
        <w:instrText xml:space="preserve"> HYPERLINK "https://dogovor-urist.ru/%D0%B7%D0%B0%D0%BA%D0%BE%D0%BD%D1%8B/%D0%B7%D0%B0%D0%BA%D0%BE%D0%BD_%D0%BE%D0%B1_%D0%BE%D0%B1%D1%80%D0%B0%D0%B7%D0%BE%D0%B2%D0%B0%D0%BD%D0%B8%D0%B8/%D1%81%D1%82_71_1/" \l "%D1%875" \o "Часть 5" </w:instrText>
      </w:r>
      <w:r>
        <w:rPr>
          <w:rFonts w:hint="default" w:ascii="Times New Roman" w:hAnsi="Times New Roman" w:cs="Times New Roman"/>
          <w:b/>
          <w:i w:val="0"/>
          <w:caps w:val="0"/>
          <w:color w:val="0645AD"/>
          <w:spacing w:val="0"/>
          <w:sz w:val="27"/>
          <w:szCs w:val="27"/>
          <w:u w:val="none"/>
          <w:bdr w:val="none" w:color="auto" w:sz="0" w:space="0"/>
          <w:vertAlign w:val="baseline"/>
        </w:rPr>
        <w:fldChar w:fldCharType="separate"/>
      </w:r>
      <w:r>
        <w:rPr>
          <w:rStyle w:val="6"/>
          <w:rFonts w:hint="default" w:ascii="Times New Roman" w:hAnsi="Times New Roman" w:cs="Times New Roman"/>
          <w:b/>
          <w:i w:val="0"/>
          <w:caps w:val="0"/>
          <w:color w:val="0645AD"/>
          <w:spacing w:val="0"/>
          <w:sz w:val="27"/>
          <w:szCs w:val="27"/>
          <w:u w:val="none"/>
          <w:bdr w:val="none" w:color="auto" w:sz="0" w:space="0"/>
          <w:vertAlign w:val="baseline"/>
        </w:rPr>
        <w:t>5</w:t>
      </w:r>
      <w:r>
        <w:rPr>
          <w:rFonts w:hint="default" w:ascii="Times New Roman" w:hAnsi="Times New Roman" w:cs="Times New Roman"/>
          <w:b/>
          <w:i w:val="0"/>
          <w:caps w:val="0"/>
          <w:color w:val="0645AD"/>
          <w:spacing w:val="0"/>
          <w:sz w:val="27"/>
          <w:szCs w:val="27"/>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w:t>
      </w:r>
      <w:r>
        <w:rPr>
          <w:rFonts w:hint="default" w:ascii="Times New Roman" w:hAnsi="Times New Roman" w:cs="Times New Roman"/>
          <w:i w:val="0"/>
          <w:caps w:val="0"/>
          <w:color w:val="0645AD"/>
          <w:spacing w:val="0"/>
          <w:sz w:val="21"/>
          <w:szCs w:val="21"/>
          <w:u w:val="none"/>
          <w:bdr w:val="none" w:color="auto" w:sz="0" w:space="0"/>
          <w:vertAlign w:val="baseline"/>
        </w:rPr>
        <w:fldChar w:fldCharType="begin"/>
      </w:r>
      <w:r>
        <w:rPr>
          <w:rFonts w:hint="default" w:ascii="Times New Roman" w:hAnsi="Times New Roman" w:cs="Times New Roman"/>
          <w:i w:val="0"/>
          <w:caps w:val="0"/>
          <w:color w:val="0645AD"/>
          <w:spacing w:val="0"/>
          <w:sz w:val="21"/>
          <w:szCs w:val="21"/>
          <w:u w:val="none"/>
          <w:bdr w:val="none" w:color="auto" w:sz="0" w:space="0"/>
          <w:vertAlign w:val="baseline"/>
        </w:rPr>
        <w:instrText xml:space="preserve"> HYPERLINK "https://dogovor-urist.ru/%D0%B7%D0%B0%D0%BA%D0%BE%D0%BD%D1%8B/%D0%B7%D0%B0%D0%BA%D0%BE%D0%BD_%D0%BE%D0%B1_%D0%BE%D0%B1%D1%80%D0%B0%D0%B7%D0%BE%D0%B2%D0%B0%D0%BD%D0%B8%D0%B8/%D1%81%D1%82_55/" \t "/home/eremenko-aa/Документы\\x/_blank" </w:instrText>
      </w:r>
      <w:r>
        <w:rPr>
          <w:rFonts w:hint="default" w:ascii="Times New Roman" w:hAnsi="Times New Roman" w:cs="Times New Roman"/>
          <w:i w:val="0"/>
          <w:caps w:val="0"/>
          <w:color w:val="0645AD"/>
          <w:spacing w:val="0"/>
          <w:sz w:val="21"/>
          <w:szCs w:val="21"/>
          <w:u w:val="none"/>
          <w:bdr w:val="none" w:color="auto" w:sz="0" w:space="0"/>
          <w:vertAlign w:val="baseline"/>
        </w:rPr>
        <w:fldChar w:fldCharType="separate"/>
      </w:r>
      <w:r>
        <w:rPr>
          <w:rStyle w:val="6"/>
          <w:rFonts w:hint="default" w:ascii="Times New Roman" w:hAnsi="Times New Roman" w:cs="Times New Roman"/>
          <w:i w:val="0"/>
          <w:caps w:val="0"/>
          <w:color w:val="0645AD"/>
          <w:spacing w:val="0"/>
          <w:sz w:val="21"/>
          <w:szCs w:val="21"/>
          <w:u w:val="none"/>
          <w:bdr w:val="none" w:color="auto" w:sz="0" w:space="0"/>
          <w:vertAlign w:val="baseline"/>
        </w:rPr>
        <w:t>статьи 55</w:t>
      </w:r>
      <w:r>
        <w:rPr>
          <w:rFonts w:hint="default" w:ascii="Times New Roman" w:hAnsi="Times New Roman" w:cs="Times New Roman"/>
          <w:i w:val="0"/>
          <w:caps w:val="0"/>
          <w:color w:val="0645AD"/>
          <w:spacing w:val="0"/>
          <w:sz w:val="21"/>
          <w:szCs w:val="21"/>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настоящего Федерального закона, по специальностям, направлениям подготовки, перечень которых определяется Правительством Российской Федерации.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36" w:lineRule="atLeast"/>
        <w:ind w:left="0" w:right="0" w:firstLine="0"/>
        <w:jc w:val="both"/>
        <w:rPr>
          <w:rFonts w:hint="default" w:ascii="Times New Roman" w:hAnsi="Times New Roman" w:cs="Times New Roman"/>
          <w:i w:val="0"/>
          <w:caps w:val="0"/>
          <w:color w:val="000000"/>
          <w:spacing w:val="0"/>
          <w:sz w:val="21"/>
          <w:szCs w:val="21"/>
        </w:rPr>
      </w:pPr>
      <w:bookmarkStart w:id="5" w:name="ч6"/>
      <w:bookmarkEnd w:id="5"/>
      <w:r>
        <w:rPr>
          <w:rFonts w:hint="default" w:ascii="Times New Roman" w:hAnsi="Times New Roman" w:cs="Times New Roman"/>
          <w:b/>
          <w:i w:val="0"/>
          <w:caps w:val="0"/>
          <w:color w:val="0645AD"/>
          <w:spacing w:val="0"/>
          <w:sz w:val="27"/>
          <w:szCs w:val="27"/>
          <w:u w:val="none"/>
          <w:bdr w:val="none" w:color="auto" w:sz="0" w:space="0"/>
          <w:vertAlign w:val="baseline"/>
        </w:rPr>
        <w:fldChar w:fldCharType="begin"/>
      </w:r>
      <w:r>
        <w:rPr>
          <w:rFonts w:hint="default" w:ascii="Times New Roman" w:hAnsi="Times New Roman" w:cs="Times New Roman"/>
          <w:b/>
          <w:i w:val="0"/>
          <w:caps w:val="0"/>
          <w:color w:val="0645AD"/>
          <w:spacing w:val="0"/>
          <w:sz w:val="27"/>
          <w:szCs w:val="27"/>
          <w:u w:val="none"/>
          <w:bdr w:val="none" w:color="auto" w:sz="0" w:space="0"/>
          <w:vertAlign w:val="baseline"/>
        </w:rPr>
        <w:instrText xml:space="preserve"> HYPERLINK "https://dogovor-urist.ru/%D0%B7%D0%B0%D0%BA%D0%BE%D0%BD%D1%8B/%D0%B7%D0%B0%D0%BA%D0%BE%D0%BD_%D0%BE%D0%B1_%D0%BE%D0%B1%D1%80%D0%B0%D0%B7%D0%BE%D0%B2%D0%B0%D0%BD%D0%B8%D0%B8/%D1%81%D1%82_71_1/" \l "%D1%876" \o "Часть 6" </w:instrText>
      </w:r>
      <w:r>
        <w:rPr>
          <w:rFonts w:hint="default" w:ascii="Times New Roman" w:hAnsi="Times New Roman" w:cs="Times New Roman"/>
          <w:b/>
          <w:i w:val="0"/>
          <w:caps w:val="0"/>
          <w:color w:val="0645AD"/>
          <w:spacing w:val="0"/>
          <w:sz w:val="27"/>
          <w:szCs w:val="27"/>
          <w:u w:val="none"/>
          <w:bdr w:val="none" w:color="auto" w:sz="0" w:space="0"/>
          <w:vertAlign w:val="baseline"/>
        </w:rPr>
        <w:fldChar w:fldCharType="separate"/>
      </w:r>
      <w:r>
        <w:rPr>
          <w:rStyle w:val="6"/>
          <w:rFonts w:hint="default" w:ascii="Times New Roman" w:hAnsi="Times New Roman" w:cs="Times New Roman"/>
          <w:b/>
          <w:i w:val="0"/>
          <w:caps w:val="0"/>
          <w:color w:val="0645AD"/>
          <w:spacing w:val="0"/>
          <w:sz w:val="27"/>
          <w:szCs w:val="27"/>
          <w:u w:val="none"/>
          <w:bdr w:val="none" w:color="auto" w:sz="0" w:space="0"/>
          <w:vertAlign w:val="baseline"/>
        </w:rPr>
        <w:t>6</w:t>
      </w:r>
      <w:r>
        <w:rPr>
          <w:rFonts w:hint="default" w:ascii="Times New Roman" w:hAnsi="Times New Roman" w:cs="Times New Roman"/>
          <w:b/>
          <w:i w:val="0"/>
          <w:caps w:val="0"/>
          <w:color w:val="0645AD"/>
          <w:spacing w:val="0"/>
          <w:sz w:val="27"/>
          <w:szCs w:val="27"/>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трёх лет наряду с ответственностью, предусмотренной частями 5 и 6 </w:t>
      </w:r>
      <w:r>
        <w:rPr>
          <w:rFonts w:hint="default" w:ascii="Times New Roman" w:hAnsi="Times New Roman" w:cs="Times New Roman"/>
          <w:i w:val="0"/>
          <w:caps w:val="0"/>
          <w:color w:val="0645AD"/>
          <w:spacing w:val="0"/>
          <w:sz w:val="21"/>
          <w:szCs w:val="21"/>
          <w:u w:val="none"/>
          <w:bdr w:val="none" w:color="auto" w:sz="0" w:space="0"/>
          <w:vertAlign w:val="baseline"/>
        </w:rPr>
        <w:fldChar w:fldCharType="begin"/>
      </w:r>
      <w:r>
        <w:rPr>
          <w:rFonts w:hint="default" w:ascii="Times New Roman" w:hAnsi="Times New Roman" w:cs="Times New Roman"/>
          <w:i w:val="0"/>
          <w:caps w:val="0"/>
          <w:color w:val="0645AD"/>
          <w:spacing w:val="0"/>
          <w:sz w:val="21"/>
          <w:szCs w:val="21"/>
          <w:u w:val="none"/>
          <w:bdr w:val="none" w:color="auto" w:sz="0" w:space="0"/>
          <w:vertAlign w:val="baseline"/>
        </w:rPr>
        <w:instrText xml:space="preserve"> HYPERLINK "https://dogovor-urist.ru/%D0%B7%D0%B0%D0%BA%D0%BE%D0%BD%D1%8B/%D0%B7%D0%B0%D0%BA%D0%BE%D0%BD_%D0%BE%D0%B1_%D0%BE%D0%B1%D1%80%D0%B0%D0%B7%D0%BE%D0%B2%D0%B0%D0%BD%D0%B8%D0%B8/%D1%81%D1%82_56/" \t "/home/eremenko-aa/Документы\\x/_blank" </w:instrText>
      </w:r>
      <w:r>
        <w:rPr>
          <w:rFonts w:hint="default" w:ascii="Times New Roman" w:hAnsi="Times New Roman" w:cs="Times New Roman"/>
          <w:i w:val="0"/>
          <w:caps w:val="0"/>
          <w:color w:val="0645AD"/>
          <w:spacing w:val="0"/>
          <w:sz w:val="21"/>
          <w:szCs w:val="21"/>
          <w:u w:val="none"/>
          <w:bdr w:val="none" w:color="auto" w:sz="0" w:space="0"/>
          <w:vertAlign w:val="baseline"/>
        </w:rPr>
        <w:fldChar w:fldCharType="separate"/>
      </w:r>
      <w:r>
        <w:rPr>
          <w:rStyle w:val="6"/>
          <w:rFonts w:hint="default" w:ascii="Times New Roman" w:hAnsi="Times New Roman" w:cs="Times New Roman"/>
          <w:i w:val="0"/>
          <w:caps w:val="0"/>
          <w:color w:val="0645AD"/>
          <w:spacing w:val="0"/>
          <w:sz w:val="21"/>
          <w:szCs w:val="21"/>
          <w:u w:val="none"/>
          <w:bdr w:val="none" w:color="auto" w:sz="0" w:space="0"/>
          <w:vertAlign w:val="baseline"/>
        </w:rPr>
        <w:t>статьи 56</w:t>
      </w:r>
      <w:r>
        <w:rPr>
          <w:rFonts w:hint="default" w:ascii="Times New Roman" w:hAnsi="Times New Roman" w:cs="Times New Roman"/>
          <w:i w:val="0"/>
          <w:caps w:val="0"/>
          <w:color w:val="0645AD"/>
          <w:spacing w:val="0"/>
          <w:sz w:val="21"/>
          <w:szCs w:val="21"/>
          <w:u w:val="none"/>
          <w:bdr w:val="none" w:color="auto" w:sz="0" w:space="0"/>
          <w:vertAlign w:val="baseline"/>
        </w:rPr>
        <w:fldChar w:fldCharType="end"/>
      </w:r>
      <w:r>
        <w:rPr>
          <w:rFonts w:hint="default" w:ascii="Times New Roman" w:hAnsi="Times New Roman" w:cs="Times New Roman"/>
          <w:i w:val="0"/>
          <w:caps w:val="0"/>
          <w:color w:val="000000"/>
          <w:spacing w:val="0"/>
          <w:sz w:val="21"/>
          <w:szCs w:val="21"/>
          <w:bdr w:val="none" w:color="auto" w:sz="0" w:space="0"/>
        </w:rPr>
        <w:t>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счёт средств федерального бюджета, устанавливаются Правительством Российской Федерации в положении о целевом обучении, а за счёт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jc w:val="both"/>
        <w:rPr>
          <w:rFonts w:hint="default" w:ascii="Times New Roman" w:hAnsi="Times New Roman" w:cs="Times New Roman"/>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ndale Mono"/>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alibri">
    <w:altName w:val="Arial"/>
    <w:panose1 w:val="020F0502020204030204"/>
    <w:charset w:val="00"/>
    <w:family w:val="swiss"/>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8"/>
    <w:family w:val="auto"/>
    <w:pitch w:val="default"/>
    <w:sig w:usb0="802002AF" w:usb1="2BDFFCFB" w:usb2="00800016" w:usb3="00002000" w:csb0="001A0000" w:csb1="00000000"/>
  </w:font>
  <w:font w:name="Droid Sans Fallback">
    <w:panose1 w:val="020B0502000000000001"/>
    <w:charset w:val="86"/>
    <w:family w:val="auto"/>
    <w:pitch w:val="default"/>
    <w:sig w:usb0="802002AF" w:usb1="2BDFFCFB" w:usb2="00800016" w:usb3="00002000" w:csb0="001A0000" w:csb1="00000000"/>
  </w:font>
  <w:font w:name="SimSun">
    <w:altName w:val="Droid Sans Fallback"/>
    <w:panose1 w:val="02010600030101010101"/>
    <w:charset w:val="86"/>
    <w:family w:val="roman"/>
    <w:pitch w:val="variable"/>
    <w:sig w:usb0="00000003" w:usb1="288F0000" w:usb2="00000016" w:usb3="00000000" w:csb0="00040001" w:csb1="00000000"/>
  </w:font>
  <w:font w:name="Symbol">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DejaVa Sans">
    <w:altName w:val="Andale Mono"/>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33"/>
    <w:rsid w:val="00007C83"/>
    <w:rsid w:val="00017568"/>
    <w:rsid w:val="0003373C"/>
    <w:rsid w:val="001673CD"/>
    <w:rsid w:val="0017013B"/>
    <w:rsid w:val="001A2B54"/>
    <w:rsid w:val="001E62B5"/>
    <w:rsid w:val="002A4971"/>
    <w:rsid w:val="00360618"/>
    <w:rsid w:val="003903B6"/>
    <w:rsid w:val="00397107"/>
    <w:rsid w:val="00476A34"/>
    <w:rsid w:val="004B3388"/>
    <w:rsid w:val="005D6129"/>
    <w:rsid w:val="005F1352"/>
    <w:rsid w:val="00623E0D"/>
    <w:rsid w:val="006275D5"/>
    <w:rsid w:val="00684C5B"/>
    <w:rsid w:val="00717A26"/>
    <w:rsid w:val="00750C92"/>
    <w:rsid w:val="008117D4"/>
    <w:rsid w:val="0085237A"/>
    <w:rsid w:val="009F6683"/>
    <w:rsid w:val="00AF773F"/>
    <w:rsid w:val="00BC5C85"/>
    <w:rsid w:val="00BD4D8B"/>
    <w:rsid w:val="00BF5A96"/>
    <w:rsid w:val="00C61C0C"/>
    <w:rsid w:val="00C9514F"/>
    <w:rsid w:val="00D07C3E"/>
    <w:rsid w:val="00D50322"/>
    <w:rsid w:val="00D6450E"/>
    <w:rsid w:val="00E72633"/>
    <w:rsid w:val="00EB5160"/>
    <w:rsid w:val="00EB7B45"/>
    <w:rsid w:val="00F3438B"/>
    <w:rsid w:val="3EFDB43A"/>
    <w:rsid w:val="3FEC910C"/>
    <w:rsid w:val="7DFF658C"/>
    <w:rsid w:val="7E41F423"/>
    <w:rsid w:val="838F1182"/>
    <w:rsid w:val="B1BFBB66"/>
    <w:rsid w:val="F3FF6711"/>
    <w:rsid w:val="FF87713E"/>
    <w:rsid w:val="FFDF0AB5"/>
  </w:rsids>
  <m:mathPr>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semiHidden/>
    <w:unhideWhenUsed/>
    <w:uiPriority w:val="99"/>
    <w:rPr>
      <w:color w:val="0000FF"/>
      <w:u w:val="single"/>
    </w:rPr>
  </w:style>
  <w:style w:type="character" w:customStyle="1" w:styleId="8">
    <w:name w:val="Цветовое выделение для Нормальный"/>
    <w:uiPriority w:val="99"/>
    <w:rPr>
      <w:rFonts w:cs="Times New Roman"/>
      <w:sz w:val="20"/>
      <w:szCs w:val="20"/>
    </w:rPr>
  </w:style>
  <w:style w:type="paragraph" w:customStyle="1" w:styleId="9">
    <w:name w:val="List Paragraph"/>
    <w:basedOn w:val="1"/>
    <w:qFormat/>
    <w:uiPriority w:val="34"/>
    <w:pPr>
      <w:ind w:left="720"/>
      <w:contextualSpacing/>
    </w:pPr>
    <w:rPr>
      <w:rFonts w:eastAsia="Calibri" w:cs="Calibri"/>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232627"/>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474</Characters>
  <Lines>3</Lines>
  <Paragraphs>1</Paragraphs>
  <TotalTime>1</TotalTime>
  <ScaleCrop>false</ScaleCrop>
  <LinksUpToDate>false</LinksUpToDate>
  <CharactersWithSpaces>555</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2017-01-25T06:36:00Z</dcterms:created>
  <dc:creator>sesyunin-aa</dc:creator>
  <cp:lastModifiedBy>eremenko-aa</cp:lastModifiedBy>
  <dcterms:modified xsi:type="dcterms:W3CDTF">2019-03-14T09:58:59Z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